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การออกใบแทนใบอนุญาตประกอบกิจการโรงงานกรณีใบอนุญาตสูญหายหรือถูกทำลาย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กรมโรงงานอุตสาหกรรม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กระทรวงอุตสาหกรรม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เป็นผู้ประกอบกิจการโรงงานจำพวกที่ 3 ตาม พระราชบัญญัติโรงงาน พ.ศ. 2535</w:t>
        <w:br/>
        <w:t xml:space="preserve"/>
        <w:br/>
        <w:t xml:space="preserve">2. เป็นโรงงานที่ตั้งอยู่นอกนิคมอุตสาหกรรม</w:t>
        <w:br/>
        <w:t xml:space="preserve"/>
        <w:br/>
        <w:t xml:space="preserve">3. มีเอกสารประกอบการพิจารณาครบถ้วนถูกต้อง</w:t>
        <w:br/>
        <w:t xml:space="preserve"/>
        <w:br/>
        <w:t xml:space="preserve">หมายเหตุ **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 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> ** พนักงานเจ้าหน้าที่จะยังไม่พิจารณาคำขอ และยังไม่นับระยะเวลาดำเนินงาน 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      **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ศูนย์บริการสารพันทันใจ กรมโรงงานอุตสาหกรรม เลขที่ 75/6 ถนนพระรามที่ 6 แขวงทุ่งพญาไท เขตราชเทวี กรุงเทพฯ/ติดต่อด้วยตนเอง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ศูนย์บริการสารพันทันใจ กรมโรงงานอุตสาหกรรม เลขที่ 75/6 ถนนพระรามที่ 6 แขวงทุ่งพญาไท เขตราชเทวี กรุงเทพฯ/ติดต่อด้วยตนเอง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วันเสาร์ (ยกเว้นวันหยุดที่ทางราชการกำหนด) ตั้งแต่เวลา 08:30 - 12:00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พนักงานเจ้าหน้าที่ตรวจสอบความครบถ้วนของเอกสารตามรายการเอกสารหลักฐานประกอบ (ข้อ 14) พร้อมเรียกเก็บค่าธรรมเนียมใบแทน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พนักงานเจ้าหน้าที่ตรวจสอบข้อเท็จจริง และออกใบแทนใบอนุญาต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 ลงนามในใบแทนใบอนุญาตและหนังสือแจ้งผลการอนุญาต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สำนักงานเลขานุการ กรมโรงงานอุตสาหกรรม จะแจ้งผู้ขอทราบผลการพิจารณาในกรณีที่เป็นโรงงานที่ตั้งในเขตกรุงเทพฯ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สำนักงานเลขานุการกรมโรงงานอุตสาหกรรม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แบบฟอร์มคำขอทั่วไป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(มีการลงลายมือชื่อของผู้ขออนุญาต หรือผู้รับมอบอำนาจทุกหน้า ห้ามถ่ายสำเนาลายมือชื่อ)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(ออกไว้ไม่เกิน 3 เดือน</w:t>
              <w:br/>
              <w:t xml:space="preserve">มีการลงนามรับรองเอกสารและประทับตราบริษัทโดยผู้ขออนุญาตทุกหน้า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(และทะเบียนบ้าน หรือหนังสือเดินทาง (กรณีบุคคลต่างด้าว) ของผู้แทนนิติบุคคล</w:t>
              <w:br/>
              <w:t xml:space="preserve">มีการลงนามรับรองเอกสารและประทับตราบริษัทโดยผู้ขออนุญาตทุกหน้า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(และทะเบียนบ้าน หรือหนังสือเดินทาง (กรณีบุคคลต่างด้าว) ของผู้ขออนุญาต</w:t>
              <w:br/>
              <w:t xml:space="preserve">มีการลงนามรับรองเอกสารโดยผู้ขออนุญาตทุกหน้า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(พร้อมติดอากรแสตมป์</w:t>
              <w:br/>
              <w:t xml:space="preserve">มีการลงนามรับรองเอกสารและประทับตราบริษัทโดยผู้ขออนุญาตทุกหน้า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(หรือหนังสือเดินทาง (กรณีบุคคลต่างด้าว) ของผู้มอบอำนาจ)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(หรือหนังสือเดินทาง (กรณีบุคคลต่างด้าว) ของผู้รับมอบอำนาจ)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(ของผู้รับมอบอำนาจ)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(ของพยาน 2 คน)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10.</w:t>
              <w:tab/>
              <w:t xml:space="preserve">บันทึกรับแจ้งเอกสารสูญหาย หรือเอกสารการแจ้งความเอกสารสูญหาย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อัตราค่าธรรมเนียมใบแทนใบอนุญาต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 75/6 ถ.พระรามที่ 6 แขวงทุ่งพญาไท เขตราชเทวี กรุงเทพฯ 10400  โทร. 66-(02)-202-4000, 4014 โทรสาร 66-(02)-354-3390 email: pr@diw.go.th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ทำเนียบรัฐบาล ตู้ ปณ. 1111 ปณ.ทำเนียบรัฐบาล กรุงเทพฯ 10302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เว็บไซต์ www.1111.go.th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โทรศัพท์สายด่วนของรัฐบาล เลขหมาย 1111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แบบฟอร์มคำขอทั่วไป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